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EEC" w:rsidRDefault="008B4C2C">
      <w:pPr>
        <w:tabs>
          <w:tab w:val="left" w:pos="1080"/>
        </w:tabs>
        <w:spacing w:line="480" w:lineRule="auto"/>
        <w:contextualSpacing/>
      </w:pPr>
      <w:bookmarkStart w:id="0" w:name="_GoBack"/>
      <w:r>
        <w:rPr>
          <w:lang w:val="en-GB"/>
        </w:rPr>
        <w:t xml:space="preserve"> </w:t>
      </w:r>
    </w:p>
    <w:p w:rsidR="00A23EEC" w:rsidRDefault="00A23EEC">
      <w:pPr>
        <w:spacing w:line="480" w:lineRule="auto"/>
        <w:contextualSpacing/>
        <w:jc w:val="center"/>
      </w:pPr>
    </w:p>
    <w:p w:rsidR="00A23EEC" w:rsidRDefault="00A23EEC">
      <w:pPr>
        <w:spacing w:line="480" w:lineRule="auto"/>
        <w:contextualSpacing/>
        <w:jc w:val="center"/>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A23EEC">
      <w:pPr>
        <w:pStyle w:val="APA"/>
        <w:contextualSpacing/>
      </w:pPr>
    </w:p>
    <w:p w:rsidR="00A23EEC" w:rsidRDefault="007C685D" w:rsidP="007C685D">
      <w:pPr>
        <w:pStyle w:val="APA"/>
        <w:tabs>
          <w:tab w:val="left" w:pos="4230"/>
        </w:tabs>
        <w:contextualSpacing/>
      </w:pPr>
      <w:r>
        <w:tab/>
      </w:r>
    </w:p>
    <w:p w:rsidR="008178D6" w:rsidRDefault="008178D6">
      <w:pPr>
        <w:pStyle w:val="APA"/>
        <w:contextualSpacing/>
        <w:jc w:val="center"/>
      </w:pPr>
      <w:r w:rsidRPr="008F609A">
        <w:rPr>
          <w:rFonts w:asciiTheme="majorBidi" w:hAnsiTheme="majorBidi" w:cstheme="majorBidi"/>
        </w:rPr>
        <w:t>Pragmatic Presuppositions</w:t>
      </w:r>
      <w:r>
        <w:t xml:space="preserve"> </w:t>
      </w:r>
    </w:p>
    <w:p w:rsidR="00A23EEC" w:rsidRDefault="008B4C2C">
      <w:pPr>
        <w:pStyle w:val="APA"/>
        <w:contextualSpacing/>
        <w:jc w:val="center"/>
      </w:pPr>
      <w:r>
        <w:t>Institution:</w:t>
      </w:r>
    </w:p>
    <w:p w:rsidR="00A23EEC" w:rsidRDefault="008B4C2C">
      <w:pPr>
        <w:pStyle w:val="APA"/>
        <w:contextualSpacing/>
        <w:jc w:val="center"/>
      </w:pPr>
      <w:r>
        <w:t>Name:</w:t>
      </w: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contextualSpacing/>
        <w:jc w:val="center"/>
      </w:pPr>
    </w:p>
    <w:p w:rsidR="00A23EEC" w:rsidRDefault="00A23EEC">
      <w:pPr>
        <w:pStyle w:val="APA"/>
        <w:ind w:firstLine="0"/>
        <w:contextualSpacing/>
      </w:pPr>
    </w:p>
    <w:p w:rsidR="008178D6" w:rsidRDefault="008178D6" w:rsidP="008178D6">
      <w:pPr>
        <w:pStyle w:val="APA"/>
        <w:contextualSpacing/>
        <w:jc w:val="center"/>
      </w:pPr>
      <w:r w:rsidRPr="008F609A">
        <w:rPr>
          <w:rFonts w:asciiTheme="majorBidi" w:hAnsiTheme="majorBidi" w:cstheme="majorBidi"/>
        </w:rPr>
        <w:lastRenderedPageBreak/>
        <w:t>Pragmatic Presuppositions</w:t>
      </w:r>
      <w:r>
        <w:t xml:space="preserve"> </w:t>
      </w:r>
    </w:p>
    <w:p w:rsidR="00B8785C" w:rsidRDefault="00064691" w:rsidP="00DB0A4A">
      <w:pPr>
        <w:pStyle w:val="APA"/>
        <w:contextualSpacing/>
        <w:rPr>
          <w:szCs w:val="24"/>
        </w:rPr>
      </w:pPr>
      <w:r w:rsidRPr="00064691">
        <w:rPr>
          <w:szCs w:val="24"/>
        </w:rPr>
        <w:t>Some of the lexical structures should capture and detect various lexical structures despite their links for them to produce propositions that seem to be relevant in terms of styles and the general content. Inability to capture all the available presuppositions presents various challenges such as differences in affair states during the transition; therefore there are inadequate techniques and styles involving the main phenomena and emphasis. Thus, in the presupposition, the translators should understand the inferences in the consideration of all the assumptions in the translations (Potts, 2015).</w:t>
      </w: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B8785C" w:rsidRDefault="00B8785C" w:rsidP="00DB0A4A">
      <w:pPr>
        <w:pStyle w:val="APA"/>
        <w:contextualSpacing/>
        <w:rPr>
          <w:szCs w:val="24"/>
        </w:rPr>
      </w:pPr>
    </w:p>
    <w:p w:rsidR="00A23EEC" w:rsidRDefault="00A23EEC">
      <w:pPr>
        <w:pStyle w:val="APA"/>
        <w:ind w:firstLine="0"/>
        <w:contextualSpacing/>
        <w:rPr>
          <w:szCs w:val="24"/>
        </w:rPr>
      </w:pPr>
    </w:p>
    <w:p w:rsidR="00DB0A4A" w:rsidRDefault="00DB0A4A">
      <w:pPr>
        <w:pStyle w:val="APA"/>
        <w:ind w:firstLine="0"/>
        <w:contextualSpacing/>
        <w:rPr>
          <w:szCs w:val="24"/>
        </w:rPr>
      </w:pPr>
    </w:p>
    <w:p w:rsidR="00A23EEC" w:rsidRDefault="008B4C2C">
      <w:pPr>
        <w:pStyle w:val="APA"/>
        <w:ind w:firstLine="0"/>
        <w:contextualSpacing/>
        <w:jc w:val="center"/>
        <w:rPr>
          <w:szCs w:val="24"/>
        </w:rPr>
      </w:pPr>
      <w:r>
        <w:rPr>
          <w:szCs w:val="24"/>
        </w:rPr>
        <w:t>References</w:t>
      </w:r>
    </w:p>
    <w:p w:rsidR="00B2693E" w:rsidRDefault="00B2693E" w:rsidP="00B2693E">
      <w:r>
        <w:t xml:space="preserve">Potts, C. (2015). Presupposition and implicature. </w:t>
      </w:r>
      <w:r>
        <w:rPr>
          <w:i/>
          <w:iCs/>
        </w:rPr>
        <w:t>The handbook of contemporary semantic theory</w:t>
      </w:r>
      <w:r>
        <w:t xml:space="preserve">, </w:t>
      </w:r>
      <w:r>
        <w:rPr>
          <w:i/>
          <w:iCs/>
        </w:rPr>
        <w:t>2</w:t>
      </w:r>
      <w:r>
        <w:t>, 168-202.</w:t>
      </w:r>
    </w:p>
    <w:bookmarkEnd w:id="0"/>
    <w:p w:rsidR="0024375A" w:rsidRDefault="0024375A" w:rsidP="00DB0A4A">
      <w:pPr>
        <w:tabs>
          <w:tab w:val="left" w:pos="1189"/>
          <w:tab w:val="left" w:pos="2127"/>
          <w:tab w:val="right" w:pos="9360"/>
        </w:tabs>
        <w:spacing w:line="480" w:lineRule="auto"/>
        <w:ind w:left="720" w:hanging="720"/>
      </w:pPr>
    </w:p>
    <w:sectPr w:rsidR="0024375A" w:rsidSect="00A23EEC">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D66" w:rsidRDefault="00625D66" w:rsidP="00A23EEC">
      <w:r>
        <w:separator/>
      </w:r>
    </w:p>
  </w:endnote>
  <w:endnote w:type="continuationSeparator" w:id="0">
    <w:p w:rsidR="00625D66" w:rsidRDefault="00625D66" w:rsidP="00A2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D66" w:rsidRDefault="00625D66" w:rsidP="00A23EEC">
      <w:r>
        <w:separator/>
      </w:r>
    </w:p>
  </w:footnote>
  <w:footnote w:type="continuationSeparator" w:id="0">
    <w:p w:rsidR="00625D66" w:rsidRDefault="00625D66" w:rsidP="00A2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7C685D" w:rsidRDefault="008178D6">
          <w:pPr>
            <w:pStyle w:val="Header"/>
          </w:pPr>
          <w:r w:rsidRPr="008F609A">
            <w:rPr>
              <w:rFonts w:asciiTheme="majorBidi" w:hAnsiTheme="majorBidi" w:cstheme="majorBidi"/>
            </w:rPr>
            <w:t>PRAGMATIC PRESUPPOSITIONS</w:t>
          </w:r>
        </w:p>
      </w:tc>
      <w:tc>
        <w:tcPr>
          <w:tcW w:w="2500" w:type="pct"/>
          <w:shd w:val="clear" w:color="auto" w:fill="auto"/>
        </w:tcPr>
        <w:p w:rsidR="00A23EEC" w:rsidRDefault="00B35EF9">
          <w:pPr>
            <w:pStyle w:val="Header"/>
            <w:jc w:val="right"/>
          </w:pPr>
          <w:r>
            <w:fldChar w:fldCharType="begin"/>
          </w:r>
          <w:r w:rsidR="008B4C2C">
            <w:instrText xml:space="preserve"> PAGE  \* MERGEFORMAT </w:instrText>
          </w:r>
          <w:r>
            <w:fldChar w:fldCharType="separate"/>
          </w:r>
          <w:r w:rsidR="00D24B3B">
            <w:rPr>
              <w:noProof/>
            </w:rPr>
            <w:t>2</w:t>
          </w:r>
          <w:r>
            <w:rPr>
              <w:noProof/>
            </w:rPr>
            <w:fldChar w:fldCharType="end"/>
          </w:r>
        </w:p>
        <w:p w:rsidR="00A23EEC" w:rsidRDefault="00A23EEC">
          <w:pPr>
            <w:pStyle w:val="Header"/>
          </w:pPr>
        </w:p>
      </w:tc>
    </w:tr>
  </w:tbl>
  <w:p w:rsidR="00A23EEC" w:rsidRDefault="00A23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A23EEC">
      <w:tc>
        <w:tcPr>
          <w:tcW w:w="4500" w:type="pct"/>
          <w:shd w:val="clear" w:color="auto" w:fill="auto"/>
        </w:tcPr>
        <w:p w:rsidR="00A23EEC" w:rsidRDefault="008B4C2C" w:rsidP="008178D6">
          <w:r>
            <w:t>Running Head:</w:t>
          </w:r>
          <w:r w:rsidR="00F844C1">
            <w:t xml:space="preserve"> </w:t>
          </w:r>
          <w:r w:rsidR="008178D6" w:rsidRPr="008F609A">
            <w:rPr>
              <w:rFonts w:asciiTheme="majorBidi" w:hAnsiTheme="majorBidi" w:cstheme="majorBidi"/>
            </w:rPr>
            <w:t>PRAGMATIC PRESUPPOSITIONS</w:t>
          </w:r>
        </w:p>
      </w:tc>
      <w:tc>
        <w:tcPr>
          <w:tcW w:w="2500" w:type="pct"/>
          <w:shd w:val="clear" w:color="auto" w:fill="auto"/>
        </w:tcPr>
        <w:p w:rsidR="00A23EEC" w:rsidRDefault="00B35EF9">
          <w:pPr>
            <w:pStyle w:val="Header"/>
            <w:jc w:val="right"/>
          </w:pPr>
          <w:r>
            <w:fldChar w:fldCharType="begin"/>
          </w:r>
          <w:r w:rsidR="008B4C2C">
            <w:instrText xml:space="preserve"> PAGE  \* MERGEFORMAT </w:instrText>
          </w:r>
          <w:r>
            <w:fldChar w:fldCharType="separate"/>
          </w:r>
          <w:r w:rsidR="00D24B3B">
            <w:rPr>
              <w:noProof/>
            </w:rPr>
            <w:t>1</w:t>
          </w:r>
          <w:r>
            <w:rPr>
              <w:noProof/>
            </w:rPr>
            <w:fldChar w:fldCharType="end"/>
          </w:r>
        </w:p>
        <w:p w:rsidR="00A23EEC" w:rsidRDefault="00A23EEC">
          <w:pPr>
            <w:pStyle w:val="Header"/>
          </w:pPr>
        </w:p>
      </w:tc>
    </w:tr>
  </w:tbl>
  <w:p w:rsidR="00A23EEC" w:rsidRDefault="00A23EEC">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2"/>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multilevel"/>
    <w:tmpl w:val="DB10748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6"/>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000000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0000008"/>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0000000D"/>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multilevel"/>
    <w:tmpl w:val="43DE18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F"/>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0000011"/>
    <w:multiLevelType w:val="multilevel"/>
    <w:tmpl w:val="E5244B0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nsid w:val="00000012"/>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3"/>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00000014"/>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E4CCF97C"/>
    <w:lvl w:ilvl="0" w:tplc="C15C768E">
      <w:start w:val="1"/>
      <w:numFmt w:val="bullet"/>
      <w:lvlText w:val=""/>
      <w:lvlJc w:val="left"/>
      <w:pPr>
        <w:tabs>
          <w:tab w:val="left" w:pos="720"/>
        </w:tabs>
        <w:ind w:left="720" w:hanging="360"/>
      </w:pPr>
      <w:rPr>
        <w:rFonts w:ascii="Wingdings 2" w:hAnsi="Wingdings 2" w:hint="default"/>
      </w:rPr>
    </w:lvl>
    <w:lvl w:ilvl="1" w:tplc="C358A950" w:tentative="1">
      <w:start w:val="1"/>
      <w:numFmt w:val="bullet"/>
      <w:lvlText w:val=""/>
      <w:lvlJc w:val="left"/>
      <w:pPr>
        <w:tabs>
          <w:tab w:val="left" w:pos="1440"/>
        </w:tabs>
        <w:ind w:left="1440" w:hanging="360"/>
      </w:pPr>
      <w:rPr>
        <w:rFonts w:ascii="Wingdings 2" w:hAnsi="Wingdings 2" w:hint="default"/>
      </w:rPr>
    </w:lvl>
    <w:lvl w:ilvl="2" w:tplc="D54C8684" w:tentative="1">
      <w:start w:val="1"/>
      <w:numFmt w:val="bullet"/>
      <w:lvlText w:val=""/>
      <w:lvlJc w:val="left"/>
      <w:pPr>
        <w:tabs>
          <w:tab w:val="left" w:pos="2160"/>
        </w:tabs>
        <w:ind w:left="2160" w:hanging="360"/>
      </w:pPr>
      <w:rPr>
        <w:rFonts w:ascii="Wingdings 2" w:hAnsi="Wingdings 2" w:hint="default"/>
      </w:rPr>
    </w:lvl>
    <w:lvl w:ilvl="3" w:tplc="19B80136" w:tentative="1">
      <w:start w:val="1"/>
      <w:numFmt w:val="bullet"/>
      <w:lvlText w:val=""/>
      <w:lvlJc w:val="left"/>
      <w:pPr>
        <w:tabs>
          <w:tab w:val="left" w:pos="2880"/>
        </w:tabs>
        <w:ind w:left="2880" w:hanging="360"/>
      </w:pPr>
      <w:rPr>
        <w:rFonts w:ascii="Wingdings 2" w:hAnsi="Wingdings 2" w:hint="default"/>
      </w:rPr>
    </w:lvl>
    <w:lvl w:ilvl="4" w:tplc="DC728C00" w:tentative="1">
      <w:start w:val="1"/>
      <w:numFmt w:val="bullet"/>
      <w:lvlText w:val=""/>
      <w:lvlJc w:val="left"/>
      <w:pPr>
        <w:tabs>
          <w:tab w:val="left" w:pos="3600"/>
        </w:tabs>
        <w:ind w:left="3600" w:hanging="360"/>
      </w:pPr>
      <w:rPr>
        <w:rFonts w:ascii="Wingdings 2" w:hAnsi="Wingdings 2" w:hint="default"/>
      </w:rPr>
    </w:lvl>
    <w:lvl w:ilvl="5" w:tplc="6890F620" w:tentative="1">
      <w:start w:val="1"/>
      <w:numFmt w:val="bullet"/>
      <w:lvlText w:val=""/>
      <w:lvlJc w:val="left"/>
      <w:pPr>
        <w:tabs>
          <w:tab w:val="left" w:pos="4320"/>
        </w:tabs>
        <w:ind w:left="4320" w:hanging="360"/>
      </w:pPr>
      <w:rPr>
        <w:rFonts w:ascii="Wingdings 2" w:hAnsi="Wingdings 2" w:hint="default"/>
      </w:rPr>
    </w:lvl>
    <w:lvl w:ilvl="6" w:tplc="D5106DB0" w:tentative="1">
      <w:start w:val="1"/>
      <w:numFmt w:val="bullet"/>
      <w:lvlText w:val=""/>
      <w:lvlJc w:val="left"/>
      <w:pPr>
        <w:tabs>
          <w:tab w:val="left" w:pos="5040"/>
        </w:tabs>
        <w:ind w:left="5040" w:hanging="360"/>
      </w:pPr>
      <w:rPr>
        <w:rFonts w:ascii="Wingdings 2" w:hAnsi="Wingdings 2" w:hint="default"/>
      </w:rPr>
    </w:lvl>
    <w:lvl w:ilvl="7" w:tplc="70701A22" w:tentative="1">
      <w:start w:val="1"/>
      <w:numFmt w:val="bullet"/>
      <w:lvlText w:val=""/>
      <w:lvlJc w:val="left"/>
      <w:pPr>
        <w:tabs>
          <w:tab w:val="left" w:pos="5760"/>
        </w:tabs>
        <w:ind w:left="5760" w:hanging="360"/>
      </w:pPr>
      <w:rPr>
        <w:rFonts w:ascii="Wingdings 2" w:hAnsi="Wingdings 2" w:hint="default"/>
      </w:rPr>
    </w:lvl>
    <w:lvl w:ilvl="8" w:tplc="E80EFAA0" w:tentative="1">
      <w:start w:val="1"/>
      <w:numFmt w:val="bullet"/>
      <w:lvlText w:val=""/>
      <w:lvlJc w:val="left"/>
      <w:pPr>
        <w:tabs>
          <w:tab w:val="left" w:pos="6480"/>
        </w:tabs>
        <w:ind w:left="6480" w:hanging="360"/>
      </w:pPr>
      <w:rPr>
        <w:rFonts w:ascii="Wingdings 2" w:hAnsi="Wingdings 2" w:hint="default"/>
      </w:rPr>
    </w:lvl>
  </w:abstractNum>
  <w:abstractNum w:abstractNumId="21">
    <w:nsid w:val="00000016"/>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22">
    <w:nsid w:val="00000017"/>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multilevel"/>
    <w:tmpl w:val="DBAA98A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nsid w:val="00000019"/>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0000001A"/>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E"/>
    <w:multiLevelType w:val="hybridMultilevel"/>
    <w:tmpl w:val="2B78289E"/>
    <w:lvl w:ilvl="0" w:tplc="99109B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00000021"/>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5"/>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00000027"/>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000002B"/>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43">
    <w:nsid w:val="0000002C"/>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000002D"/>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448A145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11"/>
  </w:num>
  <w:num w:numId="4">
    <w:abstractNumId w:val="30"/>
  </w:num>
  <w:num w:numId="5">
    <w:abstractNumId w:val="9"/>
  </w:num>
  <w:num w:numId="6">
    <w:abstractNumId w:val="16"/>
  </w:num>
  <w:num w:numId="7">
    <w:abstractNumId w:val="44"/>
  </w:num>
  <w:num w:numId="8">
    <w:abstractNumId w:val="15"/>
  </w:num>
  <w:num w:numId="9">
    <w:abstractNumId w:val="6"/>
  </w:num>
  <w:num w:numId="10">
    <w:abstractNumId w:val="31"/>
  </w:num>
  <w:num w:numId="11">
    <w:abstractNumId w:val="18"/>
  </w:num>
  <w:num w:numId="12">
    <w:abstractNumId w:val="29"/>
  </w:num>
  <w:num w:numId="13">
    <w:abstractNumId w:val="10"/>
  </w:num>
  <w:num w:numId="14">
    <w:abstractNumId w:val="33"/>
  </w:num>
  <w:num w:numId="15">
    <w:abstractNumId w:val="23"/>
  </w:num>
  <w:num w:numId="16">
    <w:abstractNumId w:val="40"/>
  </w:num>
  <w:num w:numId="17">
    <w:abstractNumId w:val="0"/>
  </w:num>
  <w:num w:numId="18">
    <w:abstractNumId w:val="24"/>
  </w:num>
  <w:num w:numId="19">
    <w:abstractNumId w:val="3"/>
  </w:num>
  <w:num w:numId="20">
    <w:abstractNumId w:val="14"/>
  </w:num>
  <w:num w:numId="21">
    <w:abstractNumId w:val="1"/>
  </w:num>
  <w:num w:numId="22">
    <w:abstractNumId w:val="38"/>
  </w:num>
  <w:num w:numId="23">
    <w:abstractNumId w:val="5"/>
  </w:num>
  <w:num w:numId="24">
    <w:abstractNumId w:val="43"/>
  </w:num>
  <w:num w:numId="25">
    <w:abstractNumId w:val="26"/>
  </w:num>
  <w:num w:numId="26">
    <w:abstractNumId w:val="17"/>
  </w:num>
  <w:num w:numId="27">
    <w:abstractNumId w:val="32"/>
  </w:num>
  <w:num w:numId="28">
    <w:abstractNumId w:val="8"/>
  </w:num>
  <w:num w:numId="29">
    <w:abstractNumId w:val="21"/>
  </w:num>
  <w:num w:numId="30">
    <w:abstractNumId w:val="34"/>
  </w:num>
  <w:num w:numId="31">
    <w:abstractNumId w:val="36"/>
  </w:num>
  <w:num w:numId="32">
    <w:abstractNumId w:val="39"/>
  </w:num>
  <w:num w:numId="33">
    <w:abstractNumId w:val="19"/>
  </w:num>
  <w:num w:numId="34">
    <w:abstractNumId w:val="2"/>
  </w:num>
  <w:num w:numId="35">
    <w:abstractNumId w:val="4"/>
  </w:num>
  <w:num w:numId="36">
    <w:abstractNumId w:val="25"/>
  </w:num>
  <w:num w:numId="37">
    <w:abstractNumId w:val="12"/>
  </w:num>
  <w:num w:numId="38">
    <w:abstractNumId w:val="37"/>
  </w:num>
  <w:num w:numId="39">
    <w:abstractNumId w:val="22"/>
  </w:num>
  <w:num w:numId="40">
    <w:abstractNumId w:val="7"/>
  </w:num>
  <w:num w:numId="41">
    <w:abstractNumId w:val="27"/>
  </w:num>
  <w:num w:numId="42">
    <w:abstractNumId w:val="45"/>
  </w:num>
  <w:num w:numId="43">
    <w:abstractNumId w:val="42"/>
  </w:num>
  <w:num w:numId="44">
    <w:abstractNumId w:val="35"/>
  </w:num>
  <w:num w:numId="45">
    <w:abstractNumId w:val="4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23EEC"/>
    <w:rsid w:val="0000410A"/>
    <w:rsid w:val="00062B56"/>
    <w:rsid w:val="00064691"/>
    <w:rsid w:val="000901B8"/>
    <w:rsid w:val="000A17F0"/>
    <w:rsid w:val="000A3064"/>
    <w:rsid w:val="000A7A9E"/>
    <w:rsid w:val="000E76A1"/>
    <w:rsid w:val="00144732"/>
    <w:rsid w:val="00197F98"/>
    <w:rsid w:val="00205CB0"/>
    <w:rsid w:val="0024375A"/>
    <w:rsid w:val="00280961"/>
    <w:rsid w:val="002C145B"/>
    <w:rsid w:val="002C44F7"/>
    <w:rsid w:val="002D07F8"/>
    <w:rsid w:val="002E09C6"/>
    <w:rsid w:val="002F0848"/>
    <w:rsid w:val="002F2B87"/>
    <w:rsid w:val="00302BF3"/>
    <w:rsid w:val="003D0F56"/>
    <w:rsid w:val="003F6A09"/>
    <w:rsid w:val="00403390"/>
    <w:rsid w:val="00420269"/>
    <w:rsid w:val="004976B7"/>
    <w:rsid w:val="004A47B7"/>
    <w:rsid w:val="004C60E7"/>
    <w:rsid w:val="004C6DD1"/>
    <w:rsid w:val="004D1063"/>
    <w:rsid w:val="004F5A8C"/>
    <w:rsid w:val="00505FCB"/>
    <w:rsid w:val="005225CE"/>
    <w:rsid w:val="005357DE"/>
    <w:rsid w:val="00543EE2"/>
    <w:rsid w:val="005554B5"/>
    <w:rsid w:val="005C7EDA"/>
    <w:rsid w:val="005E1FB3"/>
    <w:rsid w:val="005E62D2"/>
    <w:rsid w:val="00625D66"/>
    <w:rsid w:val="0066214F"/>
    <w:rsid w:val="0068388C"/>
    <w:rsid w:val="006A5F4C"/>
    <w:rsid w:val="006E66B0"/>
    <w:rsid w:val="00761B4A"/>
    <w:rsid w:val="007A7BCF"/>
    <w:rsid w:val="007B2CC5"/>
    <w:rsid w:val="007C219B"/>
    <w:rsid w:val="007C685D"/>
    <w:rsid w:val="007E7729"/>
    <w:rsid w:val="008178D6"/>
    <w:rsid w:val="00833594"/>
    <w:rsid w:val="00864532"/>
    <w:rsid w:val="008B4C2C"/>
    <w:rsid w:val="008C7EA4"/>
    <w:rsid w:val="008D2C23"/>
    <w:rsid w:val="008F75DB"/>
    <w:rsid w:val="009057B4"/>
    <w:rsid w:val="00974FA8"/>
    <w:rsid w:val="00A069EE"/>
    <w:rsid w:val="00A23EEC"/>
    <w:rsid w:val="00AA6CF4"/>
    <w:rsid w:val="00AB212E"/>
    <w:rsid w:val="00AB4223"/>
    <w:rsid w:val="00B2693E"/>
    <w:rsid w:val="00B35EF9"/>
    <w:rsid w:val="00B54B46"/>
    <w:rsid w:val="00B80C19"/>
    <w:rsid w:val="00B8785C"/>
    <w:rsid w:val="00C37511"/>
    <w:rsid w:val="00C8773A"/>
    <w:rsid w:val="00CA06E7"/>
    <w:rsid w:val="00CC1931"/>
    <w:rsid w:val="00CF7AE9"/>
    <w:rsid w:val="00D0308E"/>
    <w:rsid w:val="00D24B3B"/>
    <w:rsid w:val="00D50D83"/>
    <w:rsid w:val="00D7471F"/>
    <w:rsid w:val="00D9047B"/>
    <w:rsid w:val="00DB0A4A"/>
    <w:rsid w:val="00DF0109"/>
    <w:rsid w:val="00E312D5"/>
    <w:rsid w:val="00E557D8"/>
    <w:rsid w:val="00E80111"/>
    <w:rsid w:val="00E903CA"/>
    <w:rsid w:val="00E90850"/>
    <w:rsid w:val="00E9295E"/>
    <w:rsid w:val="00EB2212"/>
    <w:rsid w:val="00EB7277"/>
    <w:rsid w:val="00EE50DD"/>
    <w:rsid w:val="00EF1CAB"/>
    <w:rsid w:val="00F00E1A"/>
    <w:rsid w:val="00F06273"/>
    <w:rsid w:val="00F16214"/>
    <w:rsid w:val="00F331A5"/>
    <w:rsid w:val="00F43034"/>
    <w:rsid w:val="00F66721"/>
    <w:rsid w:val="00F844C1"/>
    <w:rsid w:val="00FB2844"/>
    <w:rsid w:val="00FC2557"/>
    <w:rsid w:val="00FC62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2FEF2C-4B82-48C6-A209-ACEF5DEF8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EEC"/>
    <w:rPr>
      <w:sz w:val="24"/>
      <w:szCs w:val="24"/>
    </w:rPr>
  </w:style>
  <w:style w:type="paragraph" w:styleId="Heading1">
    <w:name w:val="heading 1"/>
    <w:basedOn w:val="Normal"/>
    <w:next w:val="Normal"/>
    <w:link w:val="Heading1Char"/>
    <w:uiPriority w:val="9"/>
    <w:qFormat/>
    <w:rsid w:val="00A23EEC"/>
    <w:pPr>
      <w:keepNext/>
      <w:keepLines/>
      <w:spacing w:before="240" w:line="259" w:lineRule="auto"/>
      <w:outlineLvl w:val="0"/>
    </w:pPr>
    <w:rPr>
      <w:rFonts w:ascii="Calibri Light" w:eastAsia="SimSun" w:hAnsi="Calibri Light" w:cs="SimSun"/>
      <w:color w:val="2E74B5"/>
      <w:sz w:val="32"/>
      <w:szCs w:val="32"/>
    </w:rPr>
  </w:style>
  <w:style w:type="paragraph" w:styleId="Heading2">
    <w:name w:val="heading 2"/>
    <w:basedOn w:val="Normal"/>
    <w:next w:val="Normal"/>
    <w:link w:val="Heading2Char"/>
    <w:qFormat/>
    <w:rsid w:val="00A23EEC"/>
    <w:pPr>
      <w:keepNext/>
      <w:keepLines/>
      <w:spacing w:before="200"/>
      <w:outlineLvl w:val="1"/>
    </w:pPr>
    <w:rPr>
      <w:rFonts w:ascii="Calibri Light" w:eastAsia="SimSun" w:hAnsi="Calibri Light" w:cs="SimSun"/>
      <w:b/>
      <w:bCs/>
      <w:color w:val="5B9BD5"/>
      <w:sz w:val="26"/>
      <w:szCs w:val="26"/>
    </w:rPr>
  </w:style>
  <w:style w:type="paragraph" w:styleId="Heading3">
    <w:name w:val="heading 3"/>
    <w:basedOn w:val="Normal"/>
    <w:next w:val="Normal"/>
    <w:link w:val="Heading3Char"/>
    <w:qFormat/>
    <w:rsid w:val="00A23EEC"/>
    <w:pPr>
      <w:keepNext/>
      <w:keepLines/>
      <w:spacing w:before="200"/>
      <w:outlineLvl w:val="2"/>
    </w:pPr>
    <w:rPr>
      <w:rFonts w:ascii="Calibri Light" w:eastAsia="SimSun" w:hAnsi="Calibri Light" w:cs="SimSun"/>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23EEC"/>
    <w:pPr>
      <w:overflowPunct w:val="0"/>
      <w:autoSpaceDE w:val="0"/>
      <w:autoSpaceDN w:val="0"/>
      <w:adjustRightInd w:val="0"/>
      <w:spacing w:after="120"/>
      <w:textAlignment w:val="baseline"/>
    </w:pPr>
    <w:rPr>
      <w:szCs w:val="20"/>
    </w:rPr>
  </w:style>
  <w:style w:type="paragraph" w:customStyle="1" w:styleId="APA">
    <w:name w:val="APA"/>
    <w:basedOn w:val="BodyText"/>
    <w:rsid w:val="00A23EEC"/>
    <w:pPr>
      <w:spacing w:after="0" w:line="480" w:lineRule="auto"/>
      <w:ind w:firstLine="720"/>
    </w:pPr>
  </w:style>
  <w:style w:type="paragraph" w:customStyle="1" w:styleId="APAAbstract">
    <w:name w:val="APA Abstract"/>
    <w:basedOn w:val="APA"/>
    <w:rsid w:val="00A23EEC"/>
    <w:pPr>
      <w:ind w:firstLine="0"/>
    </w:pPr>
  </w:style>
  <w:style w:type="paragraph" w:customStyle="1" w:styleId="APAHeader">
    <w:name w:val="APA Header"/>
    <w:basedOn w:val="APA"/>
    <w:next w:val="APA"/>
    <w:rsid w:val="00A23EEC"/>
    <w:pPr>
      <w:ind w:firstLine="0"/>
      <w:jc w:val="center"/>
    </w:pPr>
  </w:style>
  <w:style w:type="paragraph" w:customStyle="1" w:styleId="APAPageHeading">
    <w:name w:val="APA Page Heading"/>
    <w:basedOn w:val="APAHeader"/>
    <w:rsid w:val="00A23EEC"/>
    <w:pPr>
      <w:jc w:val="both"/>
    </w:pPr>
  </w:style>
  <w:style w:type="paragraph" w:customStyle="1" w:styleId="APAAbstractTitle">
    <w:name w:val="APA Abstract Title"/>
    <w:basedOn w:val="APAPageHeading"/>
    <w:rsid w:val="00A23EEC"/>
    <w:pPr>
      <w:jc w:val="center"/>
    </w:pPr>
  </w:style>
  <w:style w:type="paragraph" w:customStyle="1" w:styleId="APABlockQuote1stpara">
    <w:name w:val="APA Block Quote 1st para"/>
    <w:basedOn w:val="APA"/>
    <w:next w:val="Normal"/>
    <w:rsid w:val="00A23EEC"/>
    <w:pPr>
      <w:ind w:left="720" w:firstLine="0"/>
    </w:pPr>
  </w:style>
  <w:style w:type="paragraph" w:customStyle="1" w:styleId="APABlockQuoteSubsequentPara">
    <w:name w:val="APA Block Quote Subsequent Para"/>
    <w:basedOn w:val="APA"/>
    <w:rsid w:val="00A23EEC"/>
    <w:pPr>
      <w:ind w:left="720"/>
    </w:pPr>
  </w:style>
  <w:style w:type="paragraph" w:customStyle="1" w:styleId="APAHeading2">
    <w:name w:val="APA Heading 2"/>
    <w:basedOn w:val="APAHeader"/>
    <w:next w:val="APA"/>
    <w:rsid w:val="00A23EEC"/>
    <w:rPr>
      <w:i/>
    </w:rPr>
  </w:style>
  <w:style w:type="paragraph" w:customStyle="1" w:styleId="APAHeading3">
    <w:name w:val="APA Heading 3"/>
    <w:basedOn w:val="APAHeader"/>
    <w:next w:val="APA"/>
    <w:rsid w:val="00A23EEC"/>
    <w:pPr>
      <w:jc w:val="left"/>
    </w:pPr>
    <w:rPr>
      <w:i/>
    </w:rPr>
  </w:style>
  <w:style w:type="paragraph" w:customStyle="1" w:styleId="APAHeading4">
    <w:name w:val="APA Heading 4"/>
    <w:basedOn w:val="APAHeader"/>
    <w:next w:val="APA"/>
    <w:rsid w:val="00A23EEC"/>
    <w:pPr>
      <w:ind w:firstLine="720"/>
      <w:jc w:val="left"/>
    </w:pPr>
    <w:rPr>
      <w:i/>
    </w:rPr>
  </w:style>
  <w:style w:type="paragraph" w:customStyle="1" w:styleId="APAHeading5">
    <w:name w:val="APA Heading 5"/>
    <w:basedOn w:val="APAHeader"/>
    <w:next w:val="APA"/>
    <w:rsid w:val="00A23EEC"/>
    <w:rPr>
      <w:caps/>
    </w:rPr>
  </w:style>
  <w:style w:type="paragraph" w:customStyle="1" w:styleId="APAReference">
    <w:name w:val="APA Reference"/>
    <w:basedOn w:val="APA"/>
    <w:rsid w:val="00A23EEC"/>
    <w:pPr>
      <w:ind w:left="720" w:hanging="720"/>
    </w:pPr>
  </w:style>
  <w:style w:type="paragraph" w:customStyle="1" w:styleId="APARunningHead">
    <w:name w:val="APA Running Head"/>
    <w:basedOn w:val="Normal"/>
    <w:rsid w:val="00A23EEC"/>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A23EEC"/>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A23EEC"/>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A23EEC"/>
  </w:style>
  <w:style w:type="table" w:styleId="TableGrid">
    <w:name w:val="Table Grid"/>
    <w:basedOn w:val="TableNormal"/>
    <w:uiPriority w:val="39"/>
    <w:rsid w:val="00A23E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A23EEC"/>
    <w:rPr>
      <w:sz w:val="16"/>
      <w:szCs w:val="16"/>
    </w:rPr>
  </w:style>
  <w:style w:type="paragraph" w:styleId="BalloonText">
    <w:name w:val="Balloon Text"/>
    <w:basedOn w:val="Normal"/>
    <w:link w:val="BalloonTextChar"/>
    <w:rsid w:val="00A23EEC"/>
    <w:rPr>
      <w:rFonts w:ascii="Segoe UI" w:hAnsi="Segoe UI" w:cs="Segoe UI"/>
      <w:sz w:val="18"/>
      <w:szCs w:val="18"/>
    </w:rPr>
  </w:style>
  <w:style w:type="character" w:customStyle="1" w:styleId="BalloonTextChar">
    <w:name w:val="Balloon Text Char"/>
    <w:basedOn w:val="DefaultParagraphFont"/>
    <w:link w:val="BalloonText"/>
    <w:rsid w:val="00A23EEC"/>
    <w:rPr>
      <w:rFonts w:ascii="Segoe UI" w:hAnsi="Segoe UI" w:cs="Segoe UI"/>
      <w:sz w:val="18"/>
      <w:szCs w:val="18"/>
    </w:rPr>
  </w:style>
  <w:style w:type="character" w:customStyle="1" w:styleId="HeaderChar">
    <w:name w:val="Header Char"/>
    <w:basedOn w:val="DefaultParagraphFont"/>
    <w:link w:val="Header"/>
    <w:uiPriority w:val="99"/>
    <w:rsid w:val="00A23EEC"/>
    <w:rPr>
      <w:sz w:val="24"/>
    </w:rPr>
  </w:style>
  <w:style w:type="character" w:styleId="Strong">
    <w:name w:val="Strong"/>
    <w:basedOn w:val="DefaultParagraphFont"/>
    <w:qFormat/>
    <w:rsid w:val="00A23EEC"/>
    <w:rPr>
      <w:b/>
      <w:bCs/>
    </w:rPr>
  </w:style>
  <w:style w:type="paragraph" w:styleId="Subtitle">
    <w:name w:val="Subtitle"/>
    <w:basedOn w:val="Normal"/>
    <w:next w:val="Normal"/>
    <w:link w:val="SubtitleChar"/>
    <w:qFormat/>
    <w:rsid w:val="00A23EEC"/>
    <w:pPr>
      <w:numPr>
        <w:ilvl w:val="1"/>
      </w:numPr>
      <w:spacing w:after="160"/>
    </w:pPr>
    <w:rPr>
      <w:rFonts w:ascii="Calibri" w:eastAsia="SimSun" w:hAnsi="Calibri" w:cs="SimSun"/>
      <w:color w:val="5A5A5A"/>
      <w:spacing w:val="15"/>
      <w:sz w:val="22"/>
      <w:szCs w:val="22"/>
    </w:rPr>
  </w:style>
  <w:style w:type="character" w:customStyle="1" w:styleId="SubtitleChar">
    <w:name w:val="Subtitle Char"/>
    <w:basedOn w:val="DefaultParagraphFont"/>
    <w:link w:val="Subtitle"/>
    <w:rsid w:val="00A23EEC"/>
    <w:rPr>
      <w:rFonts w:ascii="Calibri" w:eastAsia="SimSun" w:hAnsi="Calibri" w:cs="SimSun"/>
      <w:color w:val="5A5A5A"/>
      <w:spacing w:val="15"/>
      <w:sz w:val="22"/>
      <w:szCs w:val="22"/>
    </w:rPr>
  </w:style>
  <w:style w:type="character" w:customStyle="1" w:styleId="Heading1Char">
    <w:name w:val="Heading 1 Char"/>
    <w:basedOn w:val="DefaultParagraphFont"/>
    <w:link w:val="Heading1"/>
    <w:uiPriority w:val="9"/>
    <w:rsid w:val="00A23EEC"/>
    <w:rPr>
      <w:rFonts w:ascii="Calibri Light" w:eastAsia="SimSun" w:hAnsi="Calibri Light" w:cs="SimSun"/>
      <w:color w:val="2E74B5"/>
      <w:sz w:val="32"/>
      <w:szCs w:val="32"/>
    </w:rPr>
  </w:style>
  <w:style w:type="paragraph" w:styleId="Bibliography">
    <w:name w:val="Bibliography"/>
    <w:basedOn w:val="Normal"/>
    <w:next w:val="Normal"/>
    <w:uiPriority w:val="37"/>
    <w:rsid w:val="00A23EEC"/>
  </w:style>
  <w:style w:type="character" w:customStyle="1" w:styleId="selectable">
    <w:name w:val="selectable"/>
    <w:basedOn w:val="DefaultParagraphFont"/>
    <w:rsid w:val="00A23EEC"/>
  </w:style>
  <w:style w:type="character" w:styleId="Hyperlink">
    <w:name w:val="Hyperlink"/>
    <w:basedOn w:val="DefaultParagraphFont"/>
    <w:uiPriority w:val="99"/>
    <w:rsid w:val="00A23EEC"/>
    <w:rPr>
      <w:color w:val="0563C1"/>
      <w:u w:val="single"/>
    </w:rPr>
  </w:style>
  <w:style w:type="character" w:customStyle="1" w:styleId="FooterChar">
    <w:name w:val="Footer Char"/>
    <w:basedOn w:val="DefaultParagraphFont"/>
    <w:link w:val="Footer"/>
    <w:uiPriority w:val="99"/>
    <w:rsid w:val="00A23EEC"/>
    <w:rPr>
      <w:sz w:val="24"/>
    </w:rPr>
  </w:style>
  <w:style w:type="paragraph" w:styleId="ListParagraph">
    <w:name w:val="List Paragraph"/>
    <w:basedOn w:val="Normal"/>
    <w:uiPriority w:val="34"/>
    <w:qFormat/>
    <w:rsid w:val="00A23EEC"/>
    <w:pPr>
      <w:spacing w:after="160" w:line="259" w:lineRule="auto"/>
      <w:ind w:left="720"/>
      <w:contextualSpacing/>
    </w:pPr>
    <w:rPr>
      <w:rFonts w:ascii="Calibri" w:eastAsia="Calibri" w:hAnsi="Calibri" w:cs="SimSun"/>
      <w:sz w:val="22"/>
      <w:szCs w:val="22"/>
    </w:rPr>
  </w:style>
  <w:style w:type="paragraph" w:customStyle="1" w:styleId="Normal1">
    <w:name w:val="Normal1"/>
    <w:rsid w:val="00A23EEC"/>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rsid w:val="00A23EEC"/>
    <w:rPr>
      <w:sz w:val="20"/>
      <w:szCs w:val="20"/>
    </w:rPr>
  </w:style>
  <w:style w:type="character" w:customStyle="1" w:styleId="CommentTextChar">
    <w:name w:val="Comment Text Char"/>
    <w:basedOn w:val="DefaultParagraphFont"/>
    <w:link w:val="CommentText"/>
    <w:rsid w:val="00A23EEC"/>
  </w:style>
  <w:style w:type="paragraph" w:styleId="CommentSubject">
    <w:name w:val="annotation subject"/>
    <w:basedOn w:val="CommentText"/>
    <w:next w:val="CommentText"/>
    <w:link w:val="CommentSubjectChar"/>
    <w:rsid w:val="00A23EEC"/>
    <w:rPr>
      <w:b/>
      <w:bCs/>
    </w:rPr>
  </w:style>
  <w:style w:type="character" w:customStyle="1" w:styleId="CommentSubjectChar">
    <w:name w:val="Comment Subject Char"/>
    <w:basedOn w:val="CommentTextChar"/>
    <w:link w:val="CommentSubject"/>
    <w:rsid w:val="00A23EEC"/>
    <w:rPr>
      <w:b/>
      <w:bCs/>
    </w:rPr>
  </w:style>
  <w:style w:type="character" w:customStyle="1" w:styleId="Heading2Char">
    <w:name w:val="Heading 2 Char"/>
    <w:basedOn w:val="DefaultParagraphFont"/>
    <w:link w:val="Heading2"/>
    <w:rsid w:val="00A23EEC"/>
    <w:rPr>
      <w:rFonts w:ascii="Calibri Light" w:eastAsia="SimSun" w:hAnsi="Calibri Light" w:cs="SimSun"/>
      <w:b/>
      <w:bCs/>
      <w:color w:val="5B9BD5"/>
      <w:sz w:val="26"/>
      <w:szCs w:val="26"/>
    </w:rPr>
  </w:style>
  <w:style w:type="character" w:customStyle="1" w:styleId="Heading3Char">
    <w:name w:val="Heading 3 Char"/>
    <w:basedOn w:val="DefaultParagraphFont"/>
    <w:link w:val="Heading3"/>
    <w:rsid w:val="00A23EEC"/>
    <w:rPr>
      <w:rFonts w:ascii="Calibri Light" w:eastAsia="SimSun" w:hAnsi="Calibri Light" w:cs="SimSun"/>
      <w:b/>
      <w:bCs/>
      <w:color w:val="5B9BD5"/>
      <w:sz w:val="24"/>
      <w:szCs w:val="24"/>
    </w:rPr>
  </w:style>
  <w:style w:type="character" w:customStyle="1" w:styleId="apple-converted-space">
    <w:name w:val="apple-converted-space"/>
    <w:basedOn w:val="DefaultParagraphFont"/>
    <w:rsid w:val="00A23EEC"/>
  </w:style>
  <w:style w:type="character" w:customStyle="1" w:styleId="gray">
    <w:name w:val="gray"/>
    <w:basedOn w:val="DefaultParagraphFont"/>
    <w:rsid w:val="00A23EEC"/>
  </w:style>
  <w:style w:type="paragraph" w:customStyle="1" w:styleId="cpformat">
    <w:name w:val="cpformat"/>
    <w:basedOn w:val="Normal"/>
    <w:rsid w:val="00A23EEC"/>
    <w:pPr>
      <w:spacing w:before="100" w:beforeAutospacing="1" w:after="100" w:afterAutospacing="1"/>
    </w:pPr>
  </w:style>
  <w:style w:type="character" w:styleId="Emphasis">
    <w:name w:val="Emphasis"/>
    <w:basedOn w:val="DefaultParagraphFont"/>
    <w:uiPriority w:val="20"/>
    <w:qFormat/>
    <w:rsid w:val="00A23EEC"/>
    <w:rPr>
      <w:i/>
      <w:iCs/>
    </w:rPr>
  </w:style>
  <w:style w:type="character" w:customStyle="1" w:styleId="t">
    <w:name w:val="t"/>
    <w:basedOn w:val="DefaultParagraphFont"/>
    <w:rsid w:val="00A23EEC"/>
  </w:style>
  <w:style w:type="paragraph" w:styleId="NormalWeb">
    <w:name w:val="Normal (Web)"/>
    <w:basedOn w:val="Normal"/>
    <w:uiPriority w:val="99"/>
    <w:rsid w:val="00A23EEC"/>
    <w:pPr>
      <w:spacing w:before="100" w:beforeAutospacing="1" w:after="100" w:afterAutospacing="1"/>
    </w:pPr>
  </w:style>
  <w:style w:type="paragraph" w:customStyle="1" w:styleId="m-3047785294194224637gmail-cpformat">
    <w:name w:val="m_-3047785294194224637gmail-cpformat"/>
    <w:basedOn w:val="Normal"/>
    <w:rsid w:val="00A23EEC"/>
    <w:pPr>
      <w:spacing w:before="100" w:beforeAutospacing="1" w:after="100" w:afterAutospacing="1"/>
    </w:pPr>
  </w:style>
  <w:style w:type="paragraph" w:customStyle="1" w:styleId="NoSpacing1">
    <w:name w:val="No Spacing1"/>
    <w:uiPriority w:val="1"/>
    <w:qFormat/>
    <w:rsid w:val="00A23EEC"/>
    <w:rPr>
      <w:rFonts w:eastAsia="Calibri"/>
      <w:sz w:val="24"/>
      <w:szCs w:val="24"/>
    </w:rPr>
  </w:style>
  <w:style w:type="paragraph" w:customStyle="1" w:styleId="NoSpacing2">
    <w:name w:val="No Spacing2"/>
    <w:uiPriority w:val="1"/>
    <w:qFormat/>
    <w:rsid w:val="00A23EEC"/>
    <w:rPr>
      <w:rFonts w:eastAsia="Calibri"/>
      <w:sz w:val="24"/>
      <w:szCs w:val="24"/>
    </w:rPr>
  </w:style>
  <w:style w:type="paragraph" w:customStyle="1" w:styleId="m-3261054611047625157gmail-cpformat">
    <w:name w:val="m_-3261054611047625157gmail-cpformat"/>
    <w:basedOn w:val="Normal"/>
    <w:rsid w:val="00A23EEC"/>
    <w:pPr>
      <w:spacing w:before="100" w:beforeAutospacing="1" w:after="100" w:afterAutospacing="1"/>
    </w:pPr>
  </w:style>
  <w:style w:type="paragraph" w:customStyle="1" w:styleId="p1">
    <w:name w:val="p1"/>
    <w:basedOn w:val="Normal"/>
    <w:rsid w:val="00A23EE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35253">
      <w:bodyDiv w:val="1"/>
      <w:marLeft w:val="0"/>
      <w:marRight w:val="0"/>
      <w:marTop w:val="0"/>
      <w:marBottom w:val="0"/>
      <w:divBdr>
        <w:top w:val="none" w:sz="0" w:space="0" w:color="auto"/>
        <w:left w:val="none" w:sz="0" w:space="0" w:color="auto"/>
        <w:bottom w:val="none" w:sz="0" w:space="0" w:color="auto"/>
        <w:right w:val="none" w:sz="0" w:space="0" w:color="auto"/>
      </w:divBdr>
      <w:divsChild>
        <w:div w:id="899638149">
          <w:marLeft w:val="0"/>
          <w:marRight w:val="0"/>
          <w:marTop w:val="0"/>
          <w:marBottom w:val="0"/>
          <w:divBdr>
            <w:top w:val="none" w:sz="0" w:space="0" w:color="auto"/>
            <w:left w:val="none" w:sz="0" w:space="0" w:color="auto"/>
            <w:bottom w:val="none" w:sz="0" w:space="0" w:color="auto"/>
            <w:right w:val="none" w:sz="0" w:space="0" w:color="auto"/>
          </w:divBdr>
        </w:div>
      </w:divsChild>
    </w:div>
    <w:div w:id="546332594">
      <w:bodyDiv w:val="1"/>
      <w:marLeft w:val="0"/>
      <w:marRight w:val="0"/>
      <w:marTop w:val="0"/>
      <w:marBottom w:val="0"/>
      <w:divBdr>
        <w:top w:val="none" w:sz="0" w:space="0" w:color="auto"/>
        <w:left w:val="none" w:sz="0" w:space="0" w:color="auto"/>
        <w:bottom w:val="none" w:sz="0" w:space="0" w:color="auto"/>
        <w:right w:val="none" w:sz="0" w:space="0" w:color="auto"/>
      </w:divBdr>
      <w:divsChild>
        <w:div w:id="336621730">
          <w:marLeft w:val="0"/>
          <w:marRight w:val="0"/>
          <w:marTop w:val="0"/>
          <w:marBottom w:val="0"/>
          <w:divBdr>
            <w:top w:val="none" w:sz="0" w:space="0" w:color="auto"/>
            <w:left w:val="none" w:sz="0" w:space="0" w:color="auto"/>
            <w:bottom w:val="none" w:sz="0" w:space="0" w:color="auto"/>
            <w:right w:val="none" w:sz="0" w:space="0" w:color="auto"/>
          </w:divBdr>
        </w:div>
      </w:divsChild>
    </w:div>
    <w:div w:id="800423620">
      <w:bodyDiv w:val="1"/>
      <w:marLeft w:val="0"/>
      <w:marRight w:val="0"/>
      <w:marTop w:val="0"/>
      <w:marBottom w:val="0"/>
      <w:divBdr>
        <w:top w:val="none" w:sz="0" w:space="0" w:color="auto"/>
        <w:left w:val="none" w:sz="0" w:space="0" w:color="auto"/>
        <w:bottom w:val="none" w:sz="0" w:space="0" w:color="auto"/>
        <w:right w:val="none" w:sz="0" w:space="0" w:color="auto"/>
      </w:divBdr>
      <w:divsChild>
        <w:div w:id="99688208">
          <w:marLeft w:val="0"/>
          <w:marRight w:val="0"/>
          <w:marTop w:val="0"/>
          <w:marBottom w:val="0"/>
          <w:divBdr>
            <w:top w:val="none" w:sz="0" w:space="0" w:color="auto"/>
            <w:left w:val="none" w:sz="0" w:space="0" w:color="auto"/>
            <w:bottom w:val="none" w:sz="0" w:space="0" w:color="auto"/>
            <w:right w:val="none" w:sz="0" w:space="0" w:color="auto"/>
          </w:divBdr>
        </w:div>
      </w:divsChild>
    </w:div>
    <w:div w:id="861287056">
      <w:bodyDiv w:val="1"/>
      <w:marLeft w:val="0"/>
      <w:marRight w:val="0"/>
      <w:marTop w:val="0"/>
      <w:marBottom w:val="0"/>
      <w:divBdr>
        <w:top w:val="none" w:sz="0" w:space="0" w:color="auto"/>
        <w:left w:val="none" w:sz="0" w:space="0" w:color="auto"/>
        <w:bottom w:val="none" w:sz="0" w:space="0" w:color="auto"/>
        <w:right w:val="none" w:sz="0" w:space="0" w:color="auto"/>
      </w:divBdr>
      <w:divsChild>
        <w:div w:id="184680766">
          <w:marLeft w:val="0"/>
          <w:marRight w:val="0"/>
          <w:marTop w:val="0"/>
          <w:marBottom w:val="0"/>
          <w:divBdr>
            <w:top w:val="none" w:sz="0" w:space="0" w:color="auto"/>
            <w:left w:val="none" w:sz="0" w:space="0" w:color="auto"/>
            <w:bottom w:val="none" w:sz="0" w:space="0" w:color="auto"/>
            <w:right w:val="none" w:sz="0" w:space="0" w:color="auto"/>
          </w:divBdr>
        </w:div>
      </w:divsChild>
    </w:div>
    <w:div w:id="1063065294">
      <w:bodyDiv w:val="1"/>
      <w:marLeft w:val="0"/>
      <w:marRight w:val="0"/>
      <w:marTop w:val="0"/>
      <w:marBottom w:val="0"/>
      <w:divBdr>
        <w:top w:val="none" w:sz="0" w:space="0" w:color="auto"/>
        <w:left w:val="none" w:sz="0" w:space="0" w:color="auto"/>
        <w:bottom w:val="none" w:sz="0" w:space="0" w:color="auto"/>
        <w:right w:val="none" w:sz="0" w:space="0" w:color="auto"/>
      </w:divBdr>
      <w:divsChild>
        <w:div w:id="2249175">
          <w:marLeft w:val="0"/>
          <w:marRight w:val="0"/>
          <w:marTop w:val="0"/>
          <w:marBottom w:val="0"/>
          <w:divBdr>
            <w:top w:val="none" w:sz="0" w:space="0" w:color="auto"/>
            <w:left w:val="none" w:sz="0" w:space="0" w:color="auto"/>
            <w:bottom w:val="none" w:sz="0" w:space="0" w:color="auto"/>
            <w:right w:val="none" w:sz="0" w:space="0" w:color="auto"/>
          </w:divBdr>
        </w:div>
      </w:divsChild>
    </w:div>
    <w:div w:id="1613246533">
      <w:bodyDiv w:val="1"/>
      <w:marLeft w:val="0"/>
      <w:marRight w:val="0"/>
      <w:marTop w:val="0"/>
      <w:marBottom w:val="0"/>
      <w:divBdr>
        <w:top w:val="none" w:sz="0" w:space="0" w:color="auto"/>
        <w:left w:val="none" w:sz="0" w:space="0" w:color="auto"/>
        <w:bottom w:val="none" w:sz="0" w:space="0" w:color="auto"/>
        <w:right w:val="none" w:sz="0" w:space="0" w:color="auto"/>
      </w:divBdr>
      <w:divsChild>
        <w:div w:id="895050851">
          <w:marLeft w:val="0"/>
          <w:marRight w:val="0"/>
          <w:marTop w:val="0"/>
          <w:marBottom w:val="0"/>
          <w:divBdr>
            <w:top w:val="none" w:sz="0" w:space="0" w:color="auto"/>
            <w:left w:val="none" w:sz="0" w:space="0" w:color="auto"/>
            <w:bottom w:val="none" w:sz="0" w:space="0" w:color="auto"/>
            <w:right w:val="none" w:sz="0" w:space="0" w:color="auto"/>
          </w:divBdr>
        </w:div>
      </w:divsChild>
    </w:div>
    <w:div w:id="1852530517">
      <w:bodyDiv w:val="1"/>
      <w:marLeft w:val="0"/>
      <w:marRight w:val="0"/>
      <w:marTop w:val="0"/>
      <w:marBottom w:val="0"/>
      <w:divBdr>
        <w:top w:val="none" w:sz="0" w:space="0" w:color="auto"/>
        <w:left w:val="none" w:sz="0" w:space="0" w:color="auto"/>
        <w:bottom w:val="none" w:sz="0" w:space="0" w:color="auto"/>
        <w:right w:val="none" w:sz="0" w:space="0" w:color="auto"/>
      </w:divBdr>
      <w:divsChild>
        <w:div w:id="13728793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6E909AB-7380-4C24-AAA1-413D17CAB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2019-05-06T13:30:00Z</dcterms:created>
  <dcterms:modified xsi:type="dcterms:W3CDTF">2019-05-06T13:30:00Z</dcterms:modified>
  <cp:category>School Papers</cp:category>
</cp:coreProperties>
</file>